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DD41E" w14:textId="234A45E1" w:rsidR="000020D4" w:rsidRPr="000020D4" w:rsidRDefault="000020D4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0020D4">
        <w:rPr>
          <w:rFonts w:ascii="Times New Roman" w:hAnsi="Times New Roman" w:cs="Times New Roman"/>
          <w:color w:val="1C2833"/>
          <w:sz w:val="24"/>
          <w:szCs w:val="24"/>
          <w:shd w:val="clear" w:color="auto" w:fill="FFFFFF"/>
          <w:lang w:val="hr-HR"/>
        </w:rPr>
        <w:t xml:space="preserve">Studenti istraživačkog i nastavničkog smjera </w:t>
      </w:r>
      <w:r w:rsidR="00696D82">
        <w:rPr>
          <w:rFonts w:ascii="Times New Roman" w:hAnsi="Times New Roman" w:cs="Times New Roman"/>
          <w:color w:val="1C2833"/>
          <w:sz w:val="24"/>
          <w:szCs w:val="24"/>
          <w:shd w:val="clear" w:color="auto" w:fill="FFFFFF"/>
          <w:lang w:val="hr-HR"/>
        </w:rPr>
        <w:t>Matematičkog</w:t>
      </w:r>
      <w:r w:rsidRPr="000020D4">
        <w:rPr>
          <w:rFonts w:ascii="Times New Roman" w:hAnsi="Times New Roman" w:cs="Times New Roman"/>
          <w:color w:val="1C2833"/>
          <w:sz w:val="24"/>
          <w:szCs w:val="24"/>
          <w:shd w:val="clear" w:color="auto" w:fill="FFFFFF"/>
          <w:lang w:val="hr-HR"/>
        </w:rPr>
        <w:t xml:space="preserve"> odsjeka Prirodoslovno-matematičkog fakulteta u Zagrebu</w:t>
      </w:r>
      <w:r w:rsidR="00FB68B1">
        <w:rPr>
          <w:rFonts w:ascii="Times New Roman" w:hAnsi="Times New Roman" w:cs="Times New Roman"/>
          <w:color w:val="1C2833"/>
          <w:sz w:val="24"/>
          <w:szCs w:val="24"/>
          <w:shd w:val="clear" w:color="auto" w:fill="FFFFFF"/>
          <w:lang w:val="hr-HR"/>
        </w:rPr>
        <w:t xml:space="preserve"> </w:t>
      </w:r>
      <w:r w:rsidRPr="000020D4">
        <w:rPr>
          <w:rFonts w:ascii="Times New Roman" w:hAnsi="Times New Roman" w:cs="Times New Roman"/>
          <w:color w:val="1C2833"/>
          <w:sz w:val="24"/>
          <w:szCs w:val="24"/>
          <w:shd w:val="clear" w:color="auto" w:fill="FFFFFF"/>
          <w:lang w:val="hr-HR"/>
        </w:rPr>
        <w:t>provode projekt </w:t>
      </w:r>
      <w:r w:rsidRPr="000020D4">
        <w:rPr>
          <w:rFonts w:ascii="Times New Roman" w:hAnsi="Times New Roman" w:cs="Times New Roman"/>
          <w:b/>
          <w:bCs/>
          <w:color w:val="1C2833"/>
          <w:sz w:val="24"/>
          <w:szCs w:val="24"/>
          <w:shd w:val="clear" w:color="auto" w:fill="FFFFFF"/>
          <w:lang w:val="hr-HR"/>
        </w:rPr>
        <w:t xml:space="preserve">Studenti za buduće studente - Pripreme za maturu iz </w:t>
      </w:r>
      <w:r w:rsidR="00696D82">
        <w:rPr>
          <w:rFonts w:ascii="Times New Roman" w:hAnsi="Times New Roman" w:cs="Times New Roman"/>
          <w:b/>
          <w:bCs/>
          <w:color w:val="1C2833"/>
          <w:sz w:val="24"/>
          <w:szCs w:val="24"/>
          <w:shd w:val="clear" w:color="auto" w:fill="FFFFFF"/>
          <w:lang w:val="hr-HR"/>
        </w:rPr>
        <w:t>matematike</w:t>
      </w:r>
      <w:r w:rsidRPr="000020D4">
        <w:rPr>
          <w:rFonts w:ascii="Times New Roman" w:hAnsi="Times New Roman" w:cs="Times New Roman"/>
          <w:color w:val="1C2833"/>
          <w:sz w:val="24"/>
          <w:szCs w:val="24"/>
          <w:shd w:val="clear" w:color="auto" w:fill="FFFFFF"/>
          <w:lang w:val="hr-HR"/>
        </w:rPr>
        <w:t>.</w:t>
      </w:r>
      <w:r w:rsidRPr="000020D4"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</w:p>
    <w:p w14:paraId="3E8DF9F2" w14:textId="4131A007" w:rsidR="000020D4" w:rsidRPr="000020D4" w:rsidRDefault="000020D4" w:rsidP="000020D4">
      <w:pPr>
        <w:pStyle w:val="NormalWeb"/>
        <w:shd w:val="clear" w:color="auto" w:fill="FFFFFF"/>
        <w:spacing w:before="0" w:beforeAutospacing="0" w:after="160" w:afterAutospacing="0"/>
        <w:jc w:val="both"/>
        <w:rPr>
          <w:color w:val="1C2833"/>
          <w:lang w:val="hr-HR"/>
        </w:rPr>
      </w:pPr>
      <w:r w:rsidRPr="000020D4">
        <w:rPr>
          <w:color w:val="1C2833"/>
          <w:lang w:val="hr-HR"/>
        </w:rPr>
        <w:t>Ove godine projekt se provodi u organizaciji Studentskog zbora Prirodoslovno-matematičkog fakulteta u Zagreb</w:t>
      </w:r>
      <w:r w:rsidR="00D62471">
        <w:rPr>
          <w:color w:val="1C2833"/>
          <w:lang w:val="hr-HR"/>
        </w:rPr>
        <w:t>u</w:t>
      </w:r>
      <w:r w:rsidRPr="000020D4">
        <w:rPr>
          <w:color w:val="1C2833"/>
          <w:lang w:val="hr-HR"/>
        </w:rPr>
        <w:t>. Pripreme će se održavati u </w:t>
      </w:r>
      <w:r w:rsidRPr="000020D4">
        <w:rPr>
          <w:b/>
          <w:bCs/>
          <w:color w:val="1C2833"/>
          <w:lang w:val="hr-HR"/>
        </w:rPr>
        <w:t xml:space="preserve">online formatu u periodu od </w:t>
      </w:r>
      <w:r w:rsidR="00FB68B1">
        <w:rPr>
          <w:b/>
          <w:bCs/>
          <w:color w:val="1C2833"/>
          <w:lang w:val="hr-HR"/>
        </w:rPr>
        <w:t>2</w:t>
      </w:r>
      <w:r w:rsidRPr="000020D4">
        <w:rPr>
          <w:b/>
          <w:bCs/>
          <w:color w:val="1C2833"/>
          <w:lang w:val="hr-HR"/>
        </w:rPr>
        <w:t xml:space="preserve">. </w:t>
      </w:r>
      <w:r w:rsidR="00FB68B1">
        <w:rPr>
          <w:b/>
          <w:bCs/>
          <w:color w:val="1C2833"/>
          <w:lang w:val="hr-HR"/>
        </w:rPr>
        <w:t>svibnja</w:t>
      </w:r>
      <w:r w:rsidRPr="000020D4">
        <w:rPr>
          <w:b/>
          <w:bCs/>
          <w:color w:val="1C2833"/>
          <w:lang w:val="hr-HR"/>
        </w:rPr>
        <w:t xml:space="preserve"> do </w:t>
      </w:r>
      <w:r w:rsidR="00FB68B1">
        <w:rPr>
          <w:b/>
          <w:bCs/>
          <w:color w:val="1C2833"/>
          <w:lang w:val="hr-HR"/>
        </w:rPr>
        <w:t>4</w:t>
      </w:r>
      <w:r w:rsidRPr="000020D4">
        <w:rPr>
          <w:b/>
          <w:bCs/>
          <w:color w:val="1C2833"/>
          <w:lang w:val="hr-HR"/>
        </w:rPr>
        <w:t xml:space="preserve">. </w:t>
      </w:r>
      <w:r w:rsidR="00D62471">
        <w:rPr>
          <w:b/>
          <w:bCs/>
          <w:color w:val="1C2833"/>
          <w:lang w:val="hr-HR"/>
        </w:rPr>
        <w:t>lipnja</w:t>
      </w:r>
      <w:r w:rsidRPr="000020D4">
        <w:rPr>
          <w:b/>
          <w:bCs/>
          <w:color w:val="1C2833"/>
          <w:lang w:val="hr-HR"/>
        </w:rPr>
        <w:t xml:space="preserve"> 2021.</w:t>
      </w:r>
      <w:r w:rsidRPr="000020D4">
        <w:rPr>
          <w:color w:val="1C2833"/>
          <w:lang w:val="hr-HR"/>
        </w:rPr>
        <w:t xml:space="preserve"> godine u </w:t>
      </w:r>
      <w:r w:rsidR="00FB68B1">
        <w:rPr>
          <w:color w:val="1C2833"/>
          <w:lang w:val="hr-HR"/>
        </w:rPr>
        <w:t>14</w:t>
      </w:r>
      <w:r w:rsidR="00D62471">
        <w:rPr>
          <w:color w:val="1C2833"/>
          <w:lang w:val="hr-HR"/>
        </w:rPr>
        <w:t xml:space="preserve"> </w:t>
      </w:r>
      <w:r w:rsidRPr="000020D4">
        <w:rPr>
          <w:color w:val="1C2833"/>
          <w:lang w:val="hr-HR"/>
        </w:rPr>
        <w:t xml:space="preserve">nastavnih cjelina koje su usklađene s Ispitnim katalogom za državnu maturu iz </w:t>
      </w:r>
      <w:r w:rsidR="00696D82">
        <w:rPr>
          <w:color w:val="1C2833"/>
          <w:lang w:val="hr-HR"/>
        </w:rPr>
        <w:t>Matematike</w:t>
      </w:r>
      <w:r w:rsidRPr="000020D4">
        <w:rPr>
          <w:color w:val="1C2833"/>
          <w:lang w:val="hr-HR"/>
        </w:rPr>
        <w:t xml:space="preserve"> u školskoj godini 2021./2022. Unutar svake nastavne cjeline obrađuje se teorijski uvod i zatim se rješavaju zadaci. Teorijskim uvodom su obuhvaćeni svi glavni pojmovi koje bi maturanti trebali znati prilikom polaganja mature, dok su zadaci prilagođeni onima s prethodnih državnih matura. </w:t>
      </w:r>
    </w:p>
    <w:p w14:paraId="67BA9992" w14:textId="081A5210" w:rsidR="000020D4" w:rsidRPr="000020D4" w:rsidRDefault="000020D4" w:rsidP="000020D4">
      <w:pPr>
        <w:pStyle w:val="NormalWeb"/>
        <w:shd w:val="clear" w:color="auto" w:fill="FFFFFF"/>
        <w:spacing w:before="0" w:beforeAutospacing="0" w:after="160" w:afterAutospacing="0"/>
        <w:jc w:val="both"/>
        <w:rPr>
          <w:color w:val="1C2833"/>
          <w:lang w:val="hr-HR"/>
        </w:rPr>
      </w:pPr>
      <w:r w:rsidRPr="000020D4">
        <w:rPr>
          <w:color w:val="1C2833"/>
          <w:lang w:val="hr-HR"/>
        </w:rPr>
        <w:t>Svaka nastavna cjelina izvodit će se u trajanju od dva sata</w:t>
      </w:r>
      <w:r w:rsidR="001C0358">
        <w:rPr>
          <w:color w:val="1C2833"/>
          <w:lang w:val="hr-HR"/>
        </w:rPr>
        <w:t xml:space="preserve">, radnim danom (pon i čet) </w:t>
      </w:r>
      <w:r w:rsidR="001C0358" w:rsidRPr="001C0358">
        <w:rPr>
          <w:b/>
          <w:bCs/>
          <w:color w:val="1C2833"/>
          <w:lang w:val="hr-HR"/>
        </w:rPr>
        <w:t>20-22h</w:t>
      </w:r>
      <w:r w:rsidR="001C0358">
        <w:rPr>
          <w:color w:val="1C2833"/>
          <w:lang w:val="hr-HR"/>
        </w:rPr>
        <w:t xml:space="preserve">, a subotom </w:t>
      </w:r>
      <w:r w:rsidR="001C0358" w:rsidRPr="001C0358">
        <w:rPr>
          <w:b/>
          <w:bCs/>
          <w:color w:val="1C2833"/>
          <w:lang w:val="hr-HR"/>
        </w:rPr>
        <w:t>16-18h</w:t>
      </w:r>
      <w:r w:rsidRPr="000020D4">
        <w:rPr>
          <w:color w:val="1C2833"/>
          <w:lang w:val="hr-HR"/>
        </w:rPr>
        <w:t>.</w:t>
      </w:r>
    </w:p>
    <w:p w14:paraId="7CA25C03" w14:textId="77777777" w:rsidR="000020D4" w:rsidRPr="000020D4" w:rsidRDefault="000020D4" w:rsidP="000020D4">
      <w:pPr>
        <w:pStyle w:val="NormalWeb"/>
        <w:shd w:val="clear" w:color="auto" w:fill="FFFFFF"/>
        <w:spacing w:before="0" w:beforeAutospacing="0" w:after="160" w:afterAutospacing="0"/>
        <w:jc w:val="both"/>
        <w:rPr>
          <w:color w:val="1C2833"/>
          <w:lang w:val="hr-HR"/>
        </w:rPr>
      </w:pPr>
      <w:r w:rsidRPr="000020D4">
        <w:rPr>
          <w:b/>
          <w:bCs/>
          <w:color w:val="1C2833"/>
          <w:lang w:val="hr-HR"/>
        </w:rPr>
        <w:t>Pripreme su za sve polaznike besplatne.</w:t>
      </w:r>
    </w:p>
    <w:p w14:paraId="7BB0E775" w14:textId="39F683F8" w:rsidR="000020D4" w:rsidRPr="000020D4" w:rsidRDefault="000020D4" w:rsidP="000020D4">
      <w:pPr>
        <w:pStyle w:val="NormalWeb"/>
        <w:shd w:val="clear" w:color="auto" w:fill="FFFFFF"/>
        <w:spacing w:before="0" w:beforeAutospacing="0" w:after="160" w:afterAutospacing="0"/>
        <w:jc w:val="both"/>
        <w:rPr>
          <w:color w:val="1C2833"/>
          <w:lang w:val="hr-HR"/>
        </w:rPr>
      </w:pPr>
      <w:r w:rsidRPr="000020D4">
        <w:rPr>
          <w:color w:val="1C2833"/>
          <w:lang w:val="hr-HR"/>
        </w:rPr>
        <w:t xml:space="preserve">Za sva pitanja stojimo </w:t>
      </w:r>
      <w:r w:rsidR="00FB68B1">
        <w:rPr>
          <w:color w:val="1C2833"/>
          <w:lang w:val="hr-HR"/>
        </w:rPr>
        <w:t>v</w:t>
      </w:r>
      <w:r w:rsidRPr="000020D4">
        <w:rPr>
          <w:color w:val="1C2833"/>
          <w:lang w:val="hr-HR"/>
        </w:rPr>
        <w:t>am na raspolaganju,</w:t>
      </w:r>
    </w:p>
    <w:p w14:paraId="4CAC63D2" w14:textId="77777777" w:rsidR="000020D4" w:rsidRPr="000020D4" w:rsidRDefault="000020D4" w:rsidP="000020D4">
      <w:pPr>
        <w:pStyle w:val="NormalWeb"/>
        <w:shd w:val="clear" w:color="auto" w:fill="FFFFFF"/>
        <w:spacing w:before="0" w:beforeAutospacing="0" w:after="160" w:afterAutospacing="0"/>
        <w:jc w:val="both"/>
        <w:rPr>
          <w:color w:val="1C2833"/>
          <w:lang w:val="hr-HR"/>
        </w:rPr>
      </w:pPr>
      <w:r w:rsidRPr="000020D4">
        <w:rPr>
          <w:color w:val="1C2833"/>
          <w:lang w:val="hr-HR"/>
        </w:rPr>
        <w:t>Organizacijski odbor</w:t>
      </w:r>
    </w:p>
    <w:p w14:paraId="0C7E53EC" w14:textId="22A74A16" w:rsidR="000020D4" w:rsidRPr="007537FD" w:rsidRDefault="000020D4" w:rsidP="000020D4">
      <w:pPr>
        <w:pStyle w:val="NormalWeb"/>
        <w:shd w:val="clear" w:color="auto" w:fill="FFFFFF"/>
        <w:spacing w:before="0" w:beforeAutospacing="0" w:after="160" w:afterAutospacing="0"/>
        <w:rPr>
          <w:color w:val="1C2833"/>
          <w:lang w:val="en-GB"/>
        </w:rPr>
      </w:pPr>
      <w:r w:rsidRPr="000020D4">
        <w:rPr>
          <w:b/>
          <w:bCs/>
          <w:color w:val="1C2833"/>
          <w:lang w:val="hr-HR"/>
        </w:rPr>
        <w:t>Obrazac za prijavu:</w:t>
      </w:r>
      <w:r w:rsidRPr="000020D4">
        <w:rPr>
          <w:color w:val="1C2833"/>
          <w:lang w:val="hr-HR"/>
        </w:rPr>
        <w:t> </w:t>
      </w:r>
      <w:hyperlink r:id="rId5" w:history="1">
        <w:r w:rsidR="007537FD" w:rsidRPr="0079315F">
          <w:rPr>
            <w:rStyle w:val="Hyperlink"/>
            <w:lang w:val="hr-HR"/>
          </w:rPr>
          <w:t>https://forms.gle/zf5PxCV8eBi38Qhk8</w:t>
        </w:r>
      </w:hyperlink>
      <w:r w:rsidR="007537FD">
        <w:rPr>
          <w:color w:val="1C2833"/>
          <w:lang w:val="hr-HR"/>
        </w:rPr>
        <w:t xml:space="preserve"> </w:t>
      </w:r>
      <w:r w:rsidR="007537FD" w:rsidRPr="007537FD">
        <w:rPr>
          <w:color w:val="1C2833"/>
          <w:lang w:val="en-GB"/>
        </w:rPr>
        <w:t xml:space="preserve"> </w:t>
      </w:r>
    </w:p>
    <w:p w14:paraId="65663609" w14:textId="019EEAA4" w:rsidR="000020D4" w:rsidRPr="000020D4" w:rsidRDefault="000020D4" w:rsidP="000020D4">
      <w:pPr>
        <w:pStyle w:val="NormalWeb"/>
        <w:shd w:val="clear" w:color="auto" w:fill="FFFFFF"/>
        <w:spacing w:before="0" w:beforeAutospacing="0" w:after="160" w:afterAutospacing="0"/>
        <w:rPr>
          <w:color w:val="1C2833"/>
          <w:lang w:val="hr-HR"/>
        </w:rPr>
      </w:pPr>
      <w:r w:rsidRPr="000020D4">
        <w:rPr>
          <w:b/>
          <w:bCs/>
          <w:color w:val="1C2833"/>
          <w:lang w:val="hr-HR"/>
        </w:rPr>
        <w:t>Kontakt:</w:t>
      </w:r>
      <w:r w:rsidRPr="000020D4">
        <w:rPr>
          <w:color w:val="1C2833"/>
          <w:lang w:val="hr-HR"/>
        </w:rPr>
        <w:t> </w:t>
      </w:r>
      <w:hyperlink r:id="rId6" w:history="1">
        <w:r w:rsidR="00696D82" w:rsidRPr="00FA7A9A">
          <w:rPr>
            <w:rStyle w:val="Hyperlink"/>
            <w:lang w:val="hr-HR"/>
          </w:rPr>
          <w:t>priprememat.pmfzg@gmail.com</w:t>
        </w:r>
      </w:hyperlink>
    </w:p>
    <w:tbl>
      <w:tblPr>
        <w:tblStyle w:val="TableGrid"/>
        <w:tblpPr w:leftFromText="180" w:rightFromText="180" w:vertAnchor="page" w:horzAnchor="margin" w:tblpXSpec="right" w:tblpY="8481"/>
        <w:tblW w:w="0" w:type="auto"/>
        <w:tblLook w:val="04A0" w:firstRow="1" w:lastRow="0" w:firstColumn="1" w:lastColumn="0" w:noHBand="0" w:noVBand="1"/>
      </w:tblPr>
      <w:tblGrid>
        <w:gridCol w:w="4050"/>
        <w:gridCol w:w="4050"/>
      </w:tblGrid>
      <w:tr w:rsidR="000020D4" w:rsidRPr="000020D4" w14:paraId="652ED45F" w14:textId="77777777" w:rsidTr="000020D4">
        <w:trPr>
          <w:trHeight w:val="720"/>
        </w:trPr>
        <w:tc>
          <w:tcPr>
            <w:tcW w:w="8100" w:type="dxa"/>
            <w:gridSpan w:val="2"/>
            <w:shd w:val="clear" w:color="auto" w:fill="C6D9F1" w:themeFill="text2" w:themeFillTint="33"/>
            <w:vAlign w:val="center"/>
          </w:tcPr>
          <w:p w14:paraId="13DB7547" w14:textId="77777777" w:rsidR="000020D4" w:rsidRPr="000020D4" w:rsidRDefault="000020D4" w:rsidP="000020D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0020D4">
              <w:rPr>
                <w:rFonts w:ascii="Times New Roman" w:hAnsi="Times New Roman" w:cs="Times New Roman"/>
                <w:lang w:val="hr-HR"/>
              </w:rPr>
              <w:t>TERMINI PREDAVANJA</w:t>
            </w:r>
          </w:p>
        </w:tc>
      </w:tr>
      <w:tr w:rsidR="000020D4" w:rsidRPr="000020D4" w14:paraId="3FAD41C0" w14:textId="77777777" w:rsidTr="000020D4">
        <w:trPr>
          <w:trHeight w:val="360"/>
        </w:trPr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3A6C1268" w14:textId="77777777" w:rsidR="000020D4" w:rsidRPr="000020D4" w:rsidRDefault="000020D4" w:rsidP="000020D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hr-HR"/>
              </w:rPr>
            </w:pPr>
            <w:r w:rsidRPr="000020D4">
              <w:rPr>
                <w:rFonts w:ascii="Times New Roman" w:hAnsi="Times New Roman" w:cs="Times New Roman"/>
                <w:lang w:val="hr-HR"/>
              </w:rPr>
              <w:t>TJEDAN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5F0AE2D7" w14:textId="77777777" w:rsidR="000020D4" w:rsidRPr="000020D4" w:rsidRDefault="000020D4" w:rsidP="000020D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hr-HR"/>
              </w:rPr>
            </w:pPr>
            <w:r w:rsidRPr="000020D4">
              <w:rPr>
                <w:rFonts w:ascii="Times New Roman" w:hAnsi="Times New Roman" w:cs="Times New Roman"/>
                <w:lang w:val="hr-HR"/>
              </w:rPr>
              <w:t>TJEDAN</w:t>
            </w:r>
          </w:p>
        </w:tc>
      </w:tr>
      <w:tr w:rsidR="000020D4" w:rsidRPr="000020D4" w14:paraId="1188E6C1" w14:textId="77777777" w:rsidTr="000020D4">
        <w:tc>
          <w:tcPr>
            <w:tcW w:w="4050" w:type="dxa"/>
          </w:tcPr>
          <w:p w14:paraId="74C02EF3" w14:textId="187BEAA7" w:rsidR="000020D4" w:rsidRPr="000020D4" w:rsidRDefault="000020D4" w:rsidP="000020D4">
            <w:pPr>
              <w:rPr>
                <w:rFonts w:ascii="Times New Roman" w:hAnsi="Times New Roman" w:cs="Times New Roman"/>
                <w:lang w:val="hr-HR"/>
              </w:rPr>
            </w:pPr>
            <w:r w:rsidRPr="000020D4">
              <w:rPr>
                <w:rFonts w:ascii="Times New Roman" w:hAnsi="Times New Roman" w:cs="Times New Roman"/>
                <w:lang w:val="hr-HR"/>
              </w:rPr>
              <w:t>0</w:t>
            </w:r>
            <w:r w:rsidR="00FB68B1">
              <w:rPr>
                <w:rFonts w:ascii="Times New Roman" w:hAnsi="Times New Roman" w:cs="Times New Roman"/>
                <w:lang w:val="hr-HR"/>
              </w:rPr>
              <w:t>2</w:t>
            </w:r>
            <w:r w:rsidRPr="000020D4">
              <w:rPr>
                <w:rFonts w:ascii="Times New Roman" w:hAnsi="Times New Roman" w:cs="Times New Roman"/>
                <w:lang w:val="hr-HR"/>
              </w:rPr>
              <w:t>.0</w:t>
            </w:r>
            <w:r w:rsidR="00FB68B1">
              <w:rPr>
                <w:rFonts w:ascii="Times New Roman" w:hAnsi="Times New Roman" w:cs="Times New Roman"/>
                <w:lang w:val="hr-HR"/>
              </w:rPr>
              <w:t>5</w:t>
            </w:r>
            <w:r w:rsidRPr="000020D4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="00527788">
              <w:rPr>
                <w:rFonts w:ascii="Times New Roman" w:hAnsi="Times New Roman" w:cs="Times New Roman"/>
                <w:lang w:val="hr-HR"/>
              </w:rPr>
              <w:t>Skupovi brojeva</w:t>
            </w:r>
          </w:p>
          <w:p w14:paraId="0BD61611" w14:textId="371D58EA" w:rsidR="000020D4" w:rsidRPr="000020D4" w:rsidRDefault="000020D4" w:rsidP="000020D4">
            <w:pPr>
              <w:rPr>
                <w:rFonts w:ascii="Times New Roman" w:hAnsi="Times New Roman" w:cs="Times New Roman"/>
                <w:lang w:val="hr-HR"/>
              </w:rPr>
            </w:pPr>
            <w:r w:rsidRPr="000020D4">
              <w:rPr>
                <w:rFonts w:ascii="Times New Roman" w:hAnsi="Times New Roman" w:cs="Times New Roman"/>
                <w:lang w:val="hr-HR"/>
              </w:rPr>
              <w:t>0</w:t>
            </w:r>
            <w:r w:rsidR="00FB68B1">
              <w:rPr>
                <w:rFonts w:ascii="Times New Roman" w:hAnsi="Times New Roman" w:cs="Times New Roman"/>
                <w:lang w:val="hr-HR"/>
              </w:rPr>
              <w:t>5</w:t>
            </w:r>
            <w:r w:rsidRPr="000020D4">
              <w:rPr>
                <w:rFonts w:ascii="Times New Roman" w:hAnsi="Times New Roman" w:cs="Times New Roman"/>
                <w:lang w:val="hr-HR"/>
              </w:rPr>
              <w:t>.0</w:t>
            </w:r>
            <w:r w:rsidR="00FB68B1">
              <w:rPr>
                <w:rFonts w:ascii="Times New Roman" w:hAnsi="Times New Roman" w:cs="Times New Roman"/>
                <w:lang w:val="hr-HR"/>
              </w:rPr>
              <w:t>5</w:t>
            </w:r>
            <w:r w:rsidRPr="000020D4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="00527788">
              <w:rPr>
                <w:rFonts w:ascii="Times New Roman" w:hAnsi="Times New Roman" w:cs="Times New Roman"/>
                <w:lang w:val="hr-HR"/>
              </w:rPr>
              <w:t>Osnove algebre, postoci, proporcionalnost</w:t>
            </w:r>
          </w:p>
          <w:p w14:paraId="2F195255" w14:textId="30015634" w:rsidR="000020D4" w:rsidRPr="000020D4" w:rsidRDefault="00FB68B1" w:rsidP="000020D4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07</w:t>
            </w:r>
            <w:r w:rsidR="000020D4" w:rsidRPr="000020D4">
              <w:rPr>
                <w:rFonts w:ascii="Times New Roman" w:hAnsi="Times New Roman" w:cs="Times New Roman"/>
                <w:lang w:val="hr-HR"/>
              </w:rPr>
              <w:t>.</w:t>
            </w:r>
            <w:r>
              <w:rPr>
                <w:rFonts w:ascii="Times New Roman" w:hAnsi="Times New Roman" w:cs="Times New Roman"/>
                <w:lang w:val="hr-HR"/>
              </w:rPr>
              <w:t>05</w:t>
            </w:r>
            <w:r w:rsidR="000020D4" w:rsidRPr="000020D4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="00527788">
              <w:rPr>
                <w:rFonts w:ascii="Times New Roman" w:hAnsi="Times New Roman" w:cs="Times New Roman"/>
                <w:lang w:val="hr-HR"/>
              </w:rPr>
              <w:t>Linearne (ne)jednad</w:t>
            </w:r>
            <w:r w:rsidR="009604D7">
              <w:rPr>
                <w:rFonts w:ascii="Times New Roman" w:hAnsi="Times New Roman" w:cs="Times New Roman"/>
                <w:lang w:val="hr-HR"/>
              </w:rPr>
              <w:t>ž</w:t>
            </w:r>
            <w:r w:rsidR="00527788">
              <w:rPr>
                <w:rFonts w:ascii="Times New Roman" w:hAnsi="Times New Roman" w:cs="Times New Roman"/>
                <w:lang w:val="hr-HR"/>
              </w:rPr>
              <w:t>be, jednad</w:t>
            </w:r>
            <w:r w:rsidR="009604D7">
              <w:rPr>
                <w:rFonts w:ascii="Times New Roman" w:hAnsi="Times New Roman" w:cs="Times New Roman"/>
                <w:lang w:val="hr-HR"/>
              </w:rPr>
              <w:t>ž</w:t>
            </w:r>
            <w:r w:rsidR="00527788">
              <w:rPr>
                <w:rFonts w:ascii="Times New Roman" w:hAnsi="Times New Roman" w:cs="Times New Roman"/>
                <w:lang w:val="hr-HR"/>
              </w:rPr>
              <w:t>be s modulima, sustavi, primjena na problemske zadatke</w:t>
            </w:r>
          </w:p>
        </w:tc>
        <w:tc>
          <w:tcPr>
            <w:tcW w:w="4050" w:type="dxa"/>
          </w:tcPr>
          <w:p w14:paraId="79785DA5" w14:textId="60E81161" w:rsidR="000020D4" w:rsidRPr="000020D4" w:rsidRDefault="00FB68B1" w:rsidP="000020D4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09</w:t>
            </w:r>
            <w:r w:rsidR="000020D4" w:rsidRPr="000020D4">
              <w:rPr>
                <w:rFonts w:ascii="Times New Roman" w:hAnsi="Times New Roman" w:cs="Times New Roman"/>
                <w:lang w:val="hr-HR"/>
              </w:rPr>
              <w:t>.0</w:t>
            </w:r>
            <w:r>
              <w:rPr>
                <w:rFonts w:ascii="Times New Roman" w:hAnsi="Times New Roman" w:cs="Times New Roman"/>
                <w:lang w:val="hr-HR"/>
              </w:rPr>
              <w:t>5</w:t>
            </w:r>
            <w:r w:rsidR="000020D4" w:rsidRPr="000020D4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="00527788">
              <w:rPr>
                <w:rFonts w:ascii="Times New Roman" w:hAnsi="Times New Roman" w:cs="Times New Roman"/>
                <w:lang w:val="hr-HR"/>
              </w:rPr>
              <w:t>Analiti</w:t>
            </w:r>
            <w:r w:rsidR="009604D7">
              <w:rPr>
                <w:rFonts w:ascii="Times New Roman" w:hAnsi="Times New Roman" w:cs="Times New Roman"/>
                <w:lang w:val="hr-HR"/>
              </w:rPr>
              <w:t>č</w:t>
            </w:r>
            <w:r w:rsidR="00527788">
              <w:rPr>
                <w:rFonts w:ascii="Times New Roman" w:hAnsi="Times New Roman" w:cs="Times New Roman"/>
                <w:lang w:val="hr-HR"/>
              </w:rPr>
              <w:t>ka geometrija</w:t>
            </w:r>
          </w:p>
          <w:p w14:paraId="19AD69D2" w14:textId="51EFA7AD" w:rsidR="000020D4" w:rsidRPr="000020D4" w:rsidRDefault="00FB68B1" w:rsidP="000020D4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12</w:t>
            </w:r>
            <w:r w:rsidR="000020D4" w:rsidRPr="000020D4">
              <w:rPr>
                <w:rFonts w:ascii="Times New Roman" w:hAnsi="Times New Roman" w:cs="Times New Roman"/>
                <w:lang w:val="hr-HR"/>
              </w:rPr>
              <w:t>.0</w:t>
            </w:r>
            <w:r>
              <w:rPr>
                <w:rFonts w:ascii="Times New Roman" w:hAnsi="Times New Roman" w:cs="Times New Roman"/>
                <w:lang w:val="hr-HR"/>
              </w:rPr>
              <w:t>5</w:t>
            </w:r>
            <w:r w:rsidR="000020D4" w:rsidRPr="000020D4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="00527788">
              <w:rPr>
                <w:rFonts w:ascii="Times New Roman" w:hAnsi="Times New Roman" w:cs="Times New Roman"/>
                <w:lang w:val="hr-HR"/>
              </w:rPr>
              <w:t>Funkcije (linearna, kvadratna, crtanje...problemski zadaci)</w:t>
            </w:r>
          </w:p>
          <w:p w14:paraId="2CC15FE7" w14:textId="716EA2EB" w:rsidR="000020D4" w:rsidRPr="000020D4" w:rsidRDefault="000020D4" w:rsidP="000020D4">
            <w:pPr>
              <w:rPr>
                <w:rFonts w:ascii="Times New Roman" w:hAnsi="Times New Roman" w:cs="Times New Roman"/>
                <w:lang w:val="hr-HR"/>
              </w:rPr>
            </w:pPr>
            <w:r w:rsidRPr="000020D4">
              <w:rPr>
                <w:rFonts w:ascii="Times New Roman" w:hAnsi="Times New Roman" w:cs="Times New Roman"/>
                <w:lang w:val="hr-HR"/>
              </w:rPr>
              <w:t>1</w:t>
            </w:r>
            <w:r w:rsidR="00FB68B1">
              <w:rPr>
                <w:rFonts w:ascii="Times New Roman" w:hAnsi="Times New Roman" w:cs="Times New Roman"/>
                <w:lang w:val="hr-HR"/>
              </w:rPr>
              <w:t>4</w:t>
            </w:r>
            <w:r w:rsidRPr="000020D4">
              <w:rPr>
                <w:rFonts w:ascii="Times New Roman" w:hAnsi="Times New Roman" w:cs="Times New Roman"/>
                <w:lang w:val="hr-HR"/>
              </w:rPr>
              <w:t>.0</w:t>
            </w:r>
            <w:r w:rsidR="00FB68B1">
              <w:rPr>
                <w:rFonts w:ascii="Times New Roman" w:hAnsi="Times New Roman" w:cs="Times New Roman"/>
                <w:lang w:val="hr-HR"/>
              </w:rPr>
              <w:t>5</w:t>
            </w:r>
            <w:r w:rsidRPr="000020D4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="00527788">
              <w:rPr>
                <w:rFonts w:ascii="Times New Roman" w:hAnsi="Times New Roman" w:cs="Times New Roman"/>
                <w:lang w:val="hr-HR"/>
              </w:rPr>
              <w:t>Eksponencijalna i logaritamska funkcija</w:t>
            </w:r>
          </w:p>
        </w:tc>
      </w:tr>
      <w:tr w:rsidR="000020D4" w:rsidRPr="000020D4" w14:paraId="07100B41" w14:textId="77777777" w:rsidTr="000020D4">
        <w:trPr>
          <w:trHeight w:val="360"/>
        </w:trPr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4C0938AE" w14:textId="77777777" w:rsidR="000020D4" w:rsidRPr="000020D4" w:rsidRDefault="000020D4" w:rsidP="000020D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hr-HR"/>
              </w:rPr>
            </w:pPr>
            <w:r w:rsidRPr="000020D4">
              <w:rPr>
                <w:rFonts w:ascii="Times New Roman" w:hAnsi="Times New Roman" w:cs="Times New Roman"/>
                <w:lang w:val="hr-HR"/>
              </w:rPr>
              <w:t>TJEDAN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18D03864" w14:textId="77777777" w:rsidR="000020D4" w:rsidRPr="000020D4" w:rsidRDefault="000020D4" w:rsidP="000020D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hr-HR"/>
              </w:rPr>
            </w:pPr>
            <w:r w:rsidRPr="000020D4">
              <w:rPr>
                <w:rFonts w:ascii="Times New Roman" w:hAnsi="Times New Roman" w:cs="Times New Roman"/>
                <w:lang w:val="hr-HR"/>
              </w:rPr>
              <w:t>TJEDAN</w:t>
            </w:r>
          </w:p>
        </w:tc>
      </w:tr>
      <w:tr w:rsidR="000020D4" w:rsidRPr="000020D4" w14:paraId="427A75C4" w14:textId="77777777" w:rsidTr="000020D4">
        <w:tc>
          <w:tcPr>
            <w:tcW w:w="4050" w:type="dxa"/>
          </w:tcPr>
          <w:p w14:paraId="0D8C7590" w14:textId="4078A45D" w:rsidR="000020D4" w:rsidRPr="000020D4" w:rsidRDefault="00FB68B1" w:rsidP="000020D4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16</w:t>
            </w:r>
            <w:r w:rsidR="000020D4" w:rsidRPr="000020D4">
              <w:rPr>
                <w:rFonts w:ascii="Times New Roman" w:hAnsi="Times New Roman" w:cs="Times New Roman"/>
                <w:lang w:val="hr-HR"/>
              </w:rPr>
              <w:t>.0</w:t>
            </w:r>
            <w:r>
              <w:rPr>
                <w:rFonts w:ascii="Times New Roman" w:hAnsi="Times New Roman" w:cs="Times New Roman"/>
                <w:lang w:val="hr-HR"/>
              </w:rPr>
              <w:t>5</w:t>
            </w:r>
            <w:r w:rsidR="000020D4" w:rsidRPr="000020D4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="00527788">
              <w:rPr>
                <w:rFonts w:ascii="Times New Roman" w:hAnsi="Times New Roman" w:cs="Times New Roman"/>
                <w:lang w:val="hr-HR"/>
              </w:rPr>
              <w:t>Polinomi i racionalne funkcije, op</w:t>
            </w:r>
            <w:r w:rsidR="000915BD">
              <w:rPr>
                <w:rFonts w:ascii="Times New Roman" w:hAnsi="Times New Roman" w:cs="Times New Roman"/>
                <w:lang w:val="hr-HR"/>
              </w:rPr>
              <w:t>ć</w:t>
            </w:r>
            <w:r w:rsidR="00527788">
              <w:rPr>
                <w:rFonts w:ascii="Times New Roman" w:hAnsi="Times New Roman" w:cs="Times New Roman"/>
                <w:lang w:val="hr-HR"/>
              </w:rPr>
              <w:t>enito o funkcijama (domena, slika, inverz...)</w:t>
            </w:r>
          </w:p>
          <w:p w14:paraId="6086CA96" w14:textId="70F2BEE3" w:rsidR="000020D4" w:rsidRPr="000020D4" w:rsidRDefault="00FB68B1" w:rsidP="000020D4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19</w:t>
            </w:r>
            <w:r w:rsidR="000020D4" w:rsidRPr="000020D4">
              <w:rPr>
                <w:rFonts w:ascii="Times New Roman" w:hAnsi="Times New Roman" w:cs="Times New Roman"/>
                <w:lang w:val="hr-HR"/>
              </w:rPr>
              <w:t>.0</w:t>
            </w:r>
            <w:r>
              <w:rPr>
                <w:rFonts w:ascii="Times New Roman" w:hAnsi="Times New Roman" w:cs="Times New Roman"/>
                <w:lang w:val="hr-HR"/>
              </w:rPr>
              <w:t>5</w:t>
            </w:r>
            <w:r w:rsidR="000020D4" w:rsidRPr="000020D4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="00527788">
              <w:rPr>
                <w:rFonts w:ascii="Times New Roman" w:hAnsi="Times New Roman" w:cs="Times New Roman"/>
                <w:lang w:val="hr-HR"/>
              </w:rPr>
              <w:t>Planimetrija</w:t>
            </w:r>
            <w:r w:rsidR="009604D7">
              <w:rPr>
                <w:rFonts w:ascii="Times New Roman" w:hAnsi="Times New Roman" w:cs="Times New Roman"/>
                <w:lang w:val="hr-HR"/>
              </w:rPr>
              <w:t xml:space="preserve"> (kut, trokut...)</w:t>
            </w:r>
          </w:p>
          <w:p w14:paraId="2E16BBF4" w14:textId="3002012A" w:rsidR="000020D4" w:rsidRPr="000020D4" w:rsidRDefault="000020D4" w:rsidP="000020D4">
            <w:pPr>
              <w:rPr>
                <w:rFonts w:ascii="Times New Roman" w:hAnsi="Times New Roman" w:cs="Times New Roman"/>
                <w:lang w:val="hr-HR"/>
              </w:rPr>
            </w:pPr>
            <w:r w:rsidRPr="000020D4">
              <w:rPr>
                <w:rFonts w:ascii="Times New Roman" w:hAnsi="Times New Roman" w:cs="Times New Roman"/>
                <w:lang w:val="hr-HR"/>
              </w:rPr>
              <w:t>2</w:t>
            </w:r>
            <w:r w:rsidR="00FB68B1">
              <w:rPr>
                <w:rFonts w:ascii="Times New Roman" w:hAnsi="Times New Roman" w:cs="Times New Roman"/>
                <w:lang w:val="hr-HR"/>
              </w:rPr>
              <w:t>1</w:t>
            </w:r>
            <w:r w:rsidRPr="000020D4">
              <w:rPr>
                <w:rFonts w:ascii="Times New Roman" w:hAnsi="Times New Roman" w:cs="Times New Roman"/>
                <w:lang w:val="hr-HR"/>
              </w:rPr>
              <w:t>.0</w:t>
            </w:r>
            <w:r w:rsidR="00FB68B1">
              <w:rPr>
                <w:rFonts w:ascii="Times New Roman" w:hAnsi="Times New Roman" w:cs="Times New Roman"/>
                <w:lang w:val="hr-HR"/>
              </w:rPr>
              <w:t>5</w:t>
            </w:r>
            <w:r w:rsidRPr="000020D4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="009604D7">
              <w:rPr>
                <w:rFonts w:ascii="Times New Roman" w:hAnsi="Times New Roman" w:cs="Times New Roman"/>
                <w:lang w:val="hr-HR"/>
              </w:rPr>
              <w:t>Pou</w:t>
            </w:r>
            <w:r w:rsidR="000915BD">
              <w:rPr>
                <w:rFonts w:ascii="Times New Roman" w:hAnsi="Times New Roman" w:cs="Times New Roman"/>
                <w:lang w:val="hr-HR"/>
              </w:rPr>
              <w:t>č</w:t>
            </w:r>
            <w:r w:rsidR="009604D7">
              <w:rPr>
                <w:rFonts w:ascii="Times New Roman" w:hAnsi="Times New Roman" w:cs="Times New Roman"/>
                <w:lang w:val="hr-HR"/>
              </w:rPr>
              <w:t xml:space="preserve">ak o sinusu, kosinusu, primjena, </w:t>
            </w:r>
            <w:r w:rsidR="000915BD">
              <w:rPr>
                <w:rFonts w:ascii="Times New Roman" w:hAnsi="Times New Roman" w:cs="Times New Roman"/>
                <w:lang w:val="hr-HR"/>
              </w:rPr>
              <w:t>č</w:t>
            </w:r>
            <w:r w:rsidR="009604D7">
              <w:rPr>
                <w:rFonts w:ascii="Times New Roman" w:hAnsi="Times New Roman" w:cs="Times New Roman"/>
                <w:lang w:val="hr-HR"/>
              </w:rPr>
              <w:t>etverokuti, n-terokuti</w:t>
            </w:r>
          </w:p>
        </w:tc>
        <w:tc>
          <w:tcPr>
            <w:tcW w:w="4050" w:type="dxa"/>
          </w:tcPr>
          <w:p w14:paraId="393542DA" w14:textId="33686F8A" w:rsidR="000020D4" w:rsidRPr="000020D4" w:rsidRDefault="000020D4" w:rsidP="000020D4">
            <w:pPr>
              <w:rPr>
                <w:rFonts w:ascii="Times New Roman" w:hAnsi="Times New Roman" w:cs="Times New Roman"/>
                <w:lang w:val="hr-HR"/>
              </w:rPr>
            </w:pPr>
            <w:r w:rsidRPr="000020D4">
              <w:rPr>
                <w:rFonts w:ascii="Times New Roman" w:hAnsi="Times New Roman" w:cs="Times New Roman"/>
                <w:lang w:val="hr-HR"/>
              </w:rPr>
              <w:t>2</w:t>
            </w:r>
            <w:r w:rsidR="00527788">
              <w:rPr>
                <w:rFonts w:ascii="Times New Roman" w:hAnsi="Times New Roman" w:cs="Times New Roman"/>
                <w:lang w:val="hr-HR"/>
              </w:rPr>
              <w:t>3</w:t>
            </w:r>
            <w:r w:rsidRPr="000020D4">
              <w:rPr>
                <w:rFonts w:ascii="Times New Roman" w:hAnsi="Times New Roman" w:cs="Times New Roman"/>
                <w:lang w:val="hr-HR"/>
              </w:rPr>
              <w:t>.0</w:t>
            </w:r>
            <w:r w:rsidR="00527788">
              <w:rPr>
                <w:rFonts w:ascii="Times New Roman" w:hAnsi="Times New Roman" w:cs="Times New Roman"/>
                <w:lang w:val="hr-HR"/>
              </w:rPr>
              <w:t>5</w:t>
            </w:r>
            <w:r w:rsidRPr="000020D4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="009604D7">
              <w:rPr>
                <w:rFonts w:ascii="Times New Roman" w:hAnsi="Times New Roman" w:cs="Times New Roman"/>
                <w:lang w:val="hr-HR"/>
              </w:rPr>
              <w:t>Trigonometrija, osnovni identiteti, (ne)jednad</w:t>
            </w:r>
            <w:r w:rsidR="000915BD">
              <w:rPr>
                <w:rFonts w:ascii="Times New Roman" w:hAnsi="Times New Roman" w:cs="Times New Roman"/>
                <w:lang w:val="hr-HR"/>
              </w:rPr>
              <w:t>ž</w:t>
            </w:r>
            <w:r w:rsidR="009604D7">
              <w:rPr>
                <w:rFonts w:ascii="Times New Roman" w:hAnsi="Times New Roman" w:cs="Times New Roman"/>
                <w:lang w:val="hr-HR"/>
              </w:rPr>
              <w:t>be, trigonometrija kompleksnih brojeva</w:t>
            </w:r>
            <w:r w:rsidRPr="000020D4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14:paraId="4B527C69" w14:textId="3825B696" w:rsidR="000020D4" w:rsidRPr="000020D4" w:rsidRDefault="00527788" w:rsidP="000020D4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26</w:t>
            </w:r>
            <w:r w:rsidR="000020D4" w:rsidRPr="000020D4">
              <w:rPr>
                <w:rFonts w:ascii="Times New Roman" w:hAnsi="Times New Roman" w:cs="Times New Roman"/>
                <w:lang w:val="hr-HR"/>
              </w:rPr>
              <w:t>.0</w:t>
            </w:r>
            <w:r>
              <w:rPr>
                <w:rFonts w:ascii="Times New Roman" w:hAnsi="Times New Roman" w:cs="Times New Roman"/>
                <w:lang w:val="hr-HR"/>
              </w:rPr>
              <w:t>5</w:t>
            </w:r>
            <w:r w:rsidR="000020D4" w:rsidRPr="000020D4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="009604D7">
              <w:rPr>
                <w:rFonts w:ascii="Times New Roman" w:hAnsi="Times New Roman" w:cs="Times New Roman"/>
                <w:lang w:val="hr-HR"/>
              </w:rPr>
              <w:t>Nizovi, redovi, aritmeti</w:t>
            </w:r>
            <w:r w:rsidR="000915BD">
              <w:rPr>
                <w:rFonts w:ascii="Times New Roman" w:hAnsi="Times New Roman" w:cs="Times New Roman"/>
                <w:lang w:val="hr-HR"/>
              </w:rPr>
              <w:t>č</w:t>
            </w:r>
            <w:r w:rsidR="009604D7">
              <w:rPr>
                <w:rFonts w:ascii="Times New Roman" w:hAnsi="Times New Roman" w:cs="Times New Roman"/>
                <w:lang w:val="hr-HR"/>
              </w:rPr>
              <w:t>ka i geometrijska sredina</w:t>
            </w:r>
          </w:p>
          <w:p w14:paraId="367BB278" w14:textId="287DAC09" w:rsidR="000020D4" w:rsidRPr="000020D4" w:rsidRDefault="00527788" w:rsidP="000020D4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28</w:t>
            </w:r>
            <w:r w:rsidR="000020D4" w:rsidRPr="000020D4">
              <w:rPr>
                <w:rFonts w:ascii="Times New Roman" w:hAnsi="Times New Roman" w:cs="Times New Roman"/>
                <w:lang w:val="hr-HR"/>
              </w:rPr>
              <w:t>.0</w:t>
            </w:r>
            <w:r>
              <w:rPr>
                <w:rFonts w:ascii="Times New Roman" w:hAnsi="Times New Roman" w:cs="Times New Roman"/>
                <w:lang w:val="hr-HR"/>
              </w:rPr>
              <w:t>5</w:t>
            </w:r>
            <w:r w:rsidR="000020D4" w:rsidRPr="000020D4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="009604D7">
              <w:rPr>
                <w:rFonts w:ascii="Times New Roman" w:hAnsi="Times New Roman" w:cs="Times New Roman"/>
                <w:lang w:val="hr-HR"/>
              </w:rPr>
              <w:t>Limesi i derivacije</w:t>
            </w:r>
          </w:p>
        </w:tc>
      </w:tr>
      <w:tr w:rsidR="000020D4" w:rsidRPr="000020D4" w14:paraId="6929069C" w14:textId="77777777" w:rsidTr="000020D4">
        <w:trPr>
          <w:trHeight w:val="360"/>
        </w:trPr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6F04C7AD" w14:textId="77777777" w:rsidR="000020D4" w:rsidRPr="000020D4" w:rsidRDefault="000020D4" w:rsidP="000020D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hr-HR"/>
              </w:rPr>
            </w:pPr>
            <w:r w:rsidRPr="000020D4">
              <w:rPr>
                <w:rFonts w:ascii="Times New Roman" w:hAnsi="Times New Roman" w:cs="Times New Roman"/>
                <w:lang w:val="hr-HR"/>
              </w:rPr>
              <w:t>TJEDAN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256D3222" w14:textId="3329EC84" w:rsidR="000020D4" w:rsidRPr="00527788" w:rsidRDefault="000020D4" w:rsidP="00527788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27788" w:rsidRPr="000020D4" w14:paraId="29E01293" w14:textId="77777777" w:rsidTr="008A0636">
        <w:tc>
          <w:tcPr>
            <w:tcW w:w="8100" w:type="dxa"/>
            <w:gridSpan w:val="2"/>
          </w:tcPr>
          <w:p w14:paraId="3D9CEED2" w14:textId="2A0B890B" w:rsidR="00527788" w:rsidRPr="000020D4" w:rsidRDefault="00527788" w:rsidP="000020D4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30</w:t>
            </w:r>
            <w:r w:rsidRPr="000020D4">
              <w:rPr>
                <w:rFonts w:ascii="Times New Roman" w:hAnsi="Times New Roman" w:cs="Times New Roman"/>
                <w:lang w:val="hr-HR"/>
              </w:rPr>
              <w:t>.0</w:t>
            </w:r>
            <w:r>
              <w:rPr>
                <w:rFonts w:ascii="Times New Roman" w:hAnsi="Times New Roman" w:cs="Times New Roman"/>
                <w:lang w:val="hr-HR"/>
              </w:rPr>
              <w:t>5</w:t>
            </w:r>
            <w:r w:rsidRPr="000020D4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="009604D7">
              <w:rPr>
                <w:rFonts w:ascii="Times New Roman" w:hAnsi="Times New Roman" w:cs="Times New Roman"/>
                <w:lang w:val="hr-HR"/>
              </w:rPr>
              <w:t>Postoci, statistika i vjerojatnost</w:t>
            </w:r>
          </w:p>
          <w:p w14:paraId="4882B73B" w14:textId="15770338" w:rsidR="00527788" w:rsidRPr="000020D4" w:rsidRDefault="00527788" w:rsidP="000020D4">
            <w:pPr>
              <w:rPr>
                <w:rFonts w:ascii="Times New Roman" w:hAnsi="Times New Roman" w:cs="Times New Roman"/>
                <w:lang w:val="hr-HR"/>
              </w:rPr>
            </w:pPr>
            <w:r w:rsidRPr="000020D4">
              <w:rPr>
                <w:rFonts w:ascii="Times New Roman" w:hAnsi="Times New Roman" w:cs="Times New Roman"/>
                <w:lang w:val="hr-HR"/>
              </w:rPr>
              <w:t>0</w:t>
            </w:r>
            <w:r>
              <w:rPr>
                <w:rFonts w:ascii="Times New Roman" w:hAnsi="Times New Roman" w:cs="Times New Roman"/>
                <w:lang w:val="hr-HR"/>
              </w:rPr>
              <w:t>2</w:t>
            </w:r>
            <w:r w:rsidRPr="000020D4">
              <w:rPr>
                <w:rFonts w:ascii="Times New Roman" w:hAnsi="Times New Roman" w:cs="Times New Roman"/>
                <w:lang w:val="hr-HR"/>
              </w:rPr>
              <w:t>.0</w:t>
            </w:r>
            <w:r>
              <w:rPr>
                <w:rFonts w:ascii="Times New Roman" w:hAnsi="Times New Roman" w:cs="Times New Roman"/>
                <w:lang w:val="hr-HR"/>
              </w:rPr>
              <w:t>6</w:t>
            </w:r>
            <w:r w:rsidRPr="000020D4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="009604D7">
              <w:rPr>
                <w:rFonts w:ascii="Times New Roman" w:hAnsi="Times New Roman" w:cs="Times New Roman"/>
                <w:lang w:val="hr-HR"/>
              </w:rPr>
              <w:t>Stereometrija</w:t>
            </w:r>
          </w:p>
          <w:p w14:paraId="11DB6C8D" w14:textId="6A4B924D" w:rsidR="00527788" w:rsidRPr="009604D7" w:rsidRDefault="00527788" w:rsidP="00527788">
            <w:pPr>
              <w:rPr>
                <w:rFonts w:ascii="Times New Roman" w:hAnsi="Times New Roman" w:cs="Times New Roman"/>
              </w:rPr>
            </w:pPr>
            <w:r w:rsidRPr="000020D4">
              <w:rPr>
                <w:rFonts w:ascii="Times New Roman" w:hAnsi="Times New Roman" w:cs="Times New Roman"/>
                <w:lang w:val="hr-HR"/>
              </w:rPr>
              <w:t>0</w:t>
            </w:r>
            <w:r>
              <w:rPr>
                <w:rFonts w:ascii="Times New Roman" w:hAnsi="Times New Roman" w:cs="Times New Roman"/>
                <w:lang w:val="hr-HR"/>
              </w:rPr>
              <w:t>4</w:t>
            </w:r>
            <w:r w:rsidRPr="000020D4">
              <w:rPr>
                <w:rFonts w:ascii="Times New Roman" w:hAnsi="Times New Roman" w:cs="Times New Roman"/>
                <w:lang w:val="hr-HR"/>
              </w:rPr>
              <w:t>.0</w:t>
            </w:r>
            <w:r>
              <w:rPr>
                <w:rFonts w:ascii="Times New Roman" w:hAnsi="Times New Roman" w:cs="Times New Roman"/>
                <w:lang w:val="hr-HR"/>
              </w:rPr>
              <w:t>6</w:t>
            </w:r>
            <w:r w:rsidRPr="000020D4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="009604D7">
              <w:rPr>
                <w:rFonts w:ascii="Times New Roman" w:hAnsi="Times New Roman" w:cs="Times New Roman"/>
                <w:lang w:val="hr-HR"/>
              </w:rPr>
              <w:t>Rje</w:t>
            </w:r>
            <w:r w:rsidR="000915BD">
              <w:rPr>
                <w:rFonts w:ascii="Times New Roman" w:hAnsi="Times New Roman" w:cs="Times New Roman"/>
                <w:lang w:val="hr-HR"/>
              </w:rPr>
              <w:t>š</w:t>
            </w:r>
            <w:r w:rsidR="009604D7">
              <w:rPr>
                <w:rFonts w:ascii="Times New Roman" w:hAnsi="Times New Roman" w:cs="Times New Roman"/>
                <w:lang w:val="hr-HR"/>
              </w:rPr>
              <w:t>avanje primjerka mature + nejasno</w:t>
            </w:r>
            <w:r w:rsidR="000915BD">
              <w:rPr>
                <w:rFonts w:ascii="Times New Roman" w:hAnsi="Times New Roman" w:cs="Times New Roman"/>
                <w:lang w:val="hr-HR"/>
              </w:rPr>
              <w:t>ć</w:t>
            </w:r>
            <w:r w:rsidR="009604D7">
              <w:rPr>
                <w:rFonts w:ascii="Times New Roman" w:hAnsi="Times New Roman" w:cs="Times New Roman"/>
                <w:lang w:val="hr-HR"/>
              </w:rPr>
              <w:t>e</w:t>
            </w:r>
          </w:p>
        </w:tc>
      </w:tr>
    </w:tbl>
    <w:p w14:paraId="24591C58" w14:textId="77777777" w:rsidR="000020D4" w:rsidRPr="000915BD" w:rsidRDefault="000020D4"/>
    <w:sectPr w:rsidR="000020D4" w:rsidRPr="00091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33BA4"/>
    <w:multiLevelType w:val="hybridMultilevel"/>
    <w:tmpl w:val="2F1A6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806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94"/>
    <w:rsid w:val="000020D4"/>
    <w:rsid w:val="000915BD"/>
    <w:rsid w:val="00110694"/>
    <w:rsid w:val="001C0358"/>
    <w:rsid w:val="00213BCA"/>
    <w:rsid w:val="00293F8D"/>
    <w:rsid w:val="004578C0"/>
    <w:rsid w:val="00527788"/>
    <w:rsid w:val="00683D36"/>
    <w:rsid w:val="00696D82"/>
    <w:rsid w:val="007537FD"/>
    <w:rsid w:val="00785E21"/>
    <w:rsid w:val="0079163B"/>
    <w:rsid w:val="008B63EB"/>
    <w:rsid w:val="009604D7"/>
    <w:rsid w:val="00D62471"/>
    <w:rsid w:val="00FB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45D04"/>
  <w15:chartTrackingRefBased/>
  <w15:docId w15:val="{F2B89177-B50E-4003-A886-21BEE8DF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06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020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4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37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prememat.pmfzg@gmail.com" TargetMode="External"/><Relationship Id="rId5" Type="http://schemas.openxmlformats.org/officeDocument/2006/relationships/hyperlink" Target="https://forms.gle/zf5PxCV8eBi38Qhk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Jelavić</dc:creator>
  <cp:keywords/>
  <dc:description/>
  <cp:lastModifiedBy>Luka Karlić</cp:lastModifiedBy>
  <cp:revision>2</cp:revision>
  <dcterms:created xsi:type="dcterms:W3CDTF">2022-04-18T20:40:00Z</dcterms:created>
  <dcterms:modified xsi:type="dcterms:W3CDTF">2022-04-18T20:40:00Z</dcterms:modified>
</cp:coreProperties>
</file>