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012C5A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Obavijest 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kandidatima</w:t>
      </w:r>
      <w:r w:rsidR="007D08EF">
        <w:rPr>
          <w:rFonts w:ascii="Arial" w:eastAsia="Times New Roman" w:hAnsi="Arial" w:cs="Arial"/>
          <w:b/>
          <w:lang w:eastAsia="hr-HR"/>
        </w:rPr>
        <w:t>:</w:t>
      </w:r>
    </w:p>
    <w:p w:rsidR="00832800" w:rsidRDefault="00012C5A" w:rsidP="0093547C">
      <w:pPr>
        <w:pStyle w:val="Odlomakpopisa"/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prijavljenim na 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  <w:r w:rsidRPr="0093547C"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 w:rsidRPr="0093547C">
        <w:rPr>
          <w:rFonts w:ascii="Arial" w:eastAsia="Times New Roman" w:hAnsi="Arial" w:cs="Arial"/>
          <w:b/>
          <w:lang w:eastAsia="hr-HR"/>
        </w:rPr>
        <w:t>ca</w:t>
      </w:r>
      <w:proofErr w:type="spellEnd"/>
      <w:r w:rsidR="00832800">
        <w:rPr>
          <w:rFonts w:ascii="Arial" w:eastAsia="Times New Roman" w:hAnsi="Arial" w:cs="Arial"/>
          <w:b/>
          <w:lang w:eastAsia="hr-HR"/>
        </w:rPr>
        <w:t>:</w:t>
      </w:r>
    </w:p>
    <w:p w:rsidR="00832800" w:rsidRDefault="00832800" w:rsidP="00832800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hrvatskog jezika</w:t>
      </w:r>
      <w:r w:rsidR="001F33AD">
        <w:rPr>
          <w:rFonts w:ascii="Arial" w:eastAsia="Times New Roman" w:hAnsi="Arial" w:cs="Arial"/>
          <w:b/>
          <w:lang w:eastAsia="hr-HR"/>
        </w:rPr>
        <w:t xml:space="preserve"> i</w:t>
      </w:r>
    </w:p>
    <w:p w:rsidR="00012C5A" w:rsidRDefault="00012C5A" w:rsidP="00832800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strukovnih predmeta s područja strojarstva</w:t>
      </w:r>
      <w:r w:rsidR="001F33AD">
        <w:rPr>
          <w:rFonts w:ascii="Arial" w:eastAsia="Times New Roman" w:hAnsi="Arial" w:cs="Arial"/>
          <w:b/>
          <w:lang w:eastAsia="hr-HR"/>
        </w:rPr>
        <w:t>.</w:t>
      </w:r>
    </w:p>
    <w:p w:rsidR="005738B4" w:rsidRDefault="005738B4" w:rsidP="005738B4">
      <w:pPr>
        <w:pStyle w:val="Odlomakpopisa"/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prijavljenim na Natječaj za zasnivanje radnog odnosa spremačice.</w:t>
      </w:r>
    </w:p>
    <w:p w:rsidR="00791610" w:rsidRPr="0093547C" w:rsidRDefault="00791610" w:rsidP="00791610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p w:rsidR="00791610" w:rsidRDefault="00951E36" w:rsidP="00951E36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Nakon provedenog obveznog testiranja i razgovora s kandidatima povjerenstva za </w:t>
      </w:r>
    </w:p>
    <w:p w:rsidR="00807459" w:rsidRDefault="00951E36" w:rsidP="00791610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</w:t>
      </w:r>
      <w:r w:rsidR="00791610">
        <w:rPr>
          <w:rFonts w:ascii="Arial" w:eastAsia="Times New Roman" w:hAnsi="Arial" w:cs="Arial"/>
          <w:lang w:eastAsia="hr-HR"/>
        </w:rPr>
        <w:t>ovedbu natječaja obavještavaju</w:t>
      </w:r>
      <w:r>
        <w:rPr>
          <w:rFonts w:ascii="Arial" w:eastAsia="Times New Roman" w:hAnsi="Arial" w:cs="Arial"/>
          <w:lang w:eastAsia="hr-HR"/>
        </w:rPr>
        <w:t xml:space="preserve"> kandidate o rezultatima natječaja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EC7E53">
        <w:rPr>
          <w:rFonts w:ascii="Arial" w:eastAsia="Times New Roman" w:hAnsi="Arial" w:cs="Arial"/>
          <w:lang w:eastAsia="hr-HR"/>
        </w:rPr>
        <w:t xml:space="preserve">za zasnivanje radnih odnosa </w:t>
      </w:r>
      <w:r w:rsidR="00744FBF">
        <w:rPr>
          <w:rFonts w:ascii="Arial" w:eastAsia="Times New Roman" w:hAnsi="Arial" w:cs="Arial"/>
          <w:lang w:eastAsia="hr-HR"/>
        </w:rPr>
        <w:t>objavljenih 09.10.2019</w:t>
      </w:r>
      <w:r w:rsidR="00791610">
        <w:rPr>
          <w:rFonts w:ascii="Arial" w:eastAsia="Times New Roman" w:hAnsi="Arial" w:cs="Arial"/>
          <w:lang w:eastAsia="hr-HR"/>
        </w:rPr>
        <w:t>.</w:t>
      </w:r>
    </w:p>
    <w:p w:rsidR="00791610" w:rsidRDefault="00791610" w:rsidP="00951E36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ind w:left="720"/>
        <w:rPr>
          <w:rFonts w:ascii="Arial" w:eastAsia="Times New Roman" w:hAnsi="Arial" w:cs="Arial"/>
          <w:lang w:eastAsia="hr-HR"/>
        </w:rPr>
      </w:pPr>
    </w:p>
    <w:p w:rsidR="00807459" w:rsidRPr="001F33AD" w:rsidRDefault="00807459" w:rsidP="00807459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 w:rsidRPr="001F33AD">
        <w:rPr>
          <w:rFonts w:ascii="Arial" w:eastAsia="Times New Roman" w:hAnsi="Arial" w:cs="Arial"/>
          <w:b/>
          <w:lang w:eastAsia="hr-HR"/>
        </w:rPr>
        <w:t>kandidat</w:t>
      </w:r>
      <w:r w:rsidR="00951E36">
        <w:rPr>
          <w:rFonts w:ascii="Arial" w:eastAsia="Times New Roman" w:hAnsi="Arial" w:cs="Arial"/>
          <w:b/>
          <w:lang w:eastAsia="hr-HR"/>
        </w:rPr>
        <w:t>i</w:t>
      </w:r>
      <w:r w:rsidRPr="001F33AD">
        <w:rPr>
          <w:rFonts w:ascii="Arial" w:eastAsia="Times New Roman" w:hAnsi="Arial" w:cs="Arial"/>
          <w:b/>
          <w:lang w:eastAsia="hr-HR"/>
        </w:rPr>
        <w:t xml:space="preserve"> za radno mjesto nastavnik/</w:t>
      </w:r>
      <w:proofErr w:type="spellStart"/>
      <w:r w:rsidRPr="001F33AD">
        <w:rPr>
          <w:rFonts w:ascii="Arial" w:eastAsia="Times New Roman" w:hAnsi="Arial" w:cs="Arial"/>
          <w:b/>
          <w:lang w:eastAsia="hr-HR"/>
        </w:rPr>
        <w:t>ca</w:t>
      </w:r>
      <w:proofErr w:type="spellEnd"/>
      <w:r w:rsidRPr="001F33AD">
        <w:rPr>
          <w:rFonts w:ascii="Arial" w:eastAsia="Times New Roman" w:hAnsi="Arial" w:cs="Arial"/>
          <w:b/>
          <w:lang w:eastAsia="hr-HR"/>
        </w:rPr>
        <w:t xml:space="preserve"> hrvatskog jezika</w:t>
      </w:r>
    </w:p>
    <w:tbl>
      <w:tblPr>
        <w:tblStyle w:val="Reetkatablice"/>
        <w:tblW w:w="0" w:type="auto"/>
        <w:tblLook w:val="04A0"/>
      </w:tblPr>
      <w:tblGrid>
        <w:gridCol w:w="4644"/>
        <w:gridCol w:w="1548"/>
        <w:gridCol w:w="1548"/>
        <w:gridCol w:w="1548"/>
      </w:tblGrid>
      <w:tr w:rsidR="00951E36" w:rsidTr="008D4172">
        <w:tc>
          <w:tcPr>
            <w:tcW w:w="464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54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54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154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951E36" w:rsidTr="008D4172">
        <w:tc>
          <w:tcPr>
            <w:tcW w:w="464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O. N., Zlatar Bistrica</w:t>
            </w:r>
          </w:p>
        </w:tc>
        <w:tc>
          <w:tcPr>
            <w:tcW w:w="1548" w:type="dxa"/>
          </w:tcPr>
          <w:p w:rsidR="00951E36" w:rsidRDefault="00951E36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48" w:type="dxa"/>
          </w:tcPr>
          <w:p w:rsidR="00951E36" w:rsidRDefault="00951E36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48" w:type="dxa"/>
          </w:tcPr>
          <w:p w:rsidR="00951E36" w:rsidRDefault="00951E36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951E36" w:rsidTr="008D4172">
        <w:tc>
          <w:tcPr>
            <w:tcW w:w="464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 M., Marija Bistrica</w:t>
            </w:r>
          </w:p>
        </w:tc>
        <w:tc>
          <w:tcPr>
            <w:tcW w:w="1548" w:type="dxa"/>
          </w:tcPr>
          <w:p w:rsidR="00951E36" w:rsidRDefault="00951E36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48" w:type="dxa"/>
          </w:tcPr>
          <w:p w:rsidR="00951E36" w:rsidRDefault="00951E36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48" w:type="dxa"/>
          </w:tcPr>
          <w:p w:rsidR="00951E36" w:rsidRDefault="00951E36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951E36" w:rsidTr="008D4172">
        <w:tc>
          <w:tcPr>
            <w:tcW w:w="464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M.,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Bedenica</w:t>
            </w:r>
            <w:proofErr w:type="spellEnd"/>
          </w:p>
        </w:tc>
        <w:tc>
          <w:tcPr>
            <w:tcW w:w="1548" w:type="dxa"/>
          </w:tcPr>
          <w:p w:rsidR="00951E36" w:rsidRDefault="00951E36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48" w:type="dxa"/>
          </w:tcPr>
          <w:p w:rsidR="00951E36" w:rsidRDefault="00951E36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951E36" w:rsidRDefault="00951E36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</w:tbl>
    <w:p w:rsidR="00951E36" w:rsidRDefault="00951E36" w:rsidP="00951E36">
      <w:pPr>
        <w:pStyle w:val="Zaglavlje"/>
        <w:tabs>
          <w:tab w:val="clear" w:pos="4536"/>
          <w:tab w:val="clear" w:pos="9072"/>
        </w:tabs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F33AD" w:rsidRPr="00951E36" w:rsidRDefault="001F33AD" w:rsidP="00951E36">
      <w:pPr>
        <w:pStyle w:val="Zaglavlje"/>
        <w:numPr>
          <w:ilvl w:val="0"/>
          <w:numId w:val="18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51E36">
        <w:rPr>
          <w:rFonts w:ascii="Arial" w:hAnsi="Arial" w:cs="Arial"/>
          <w:b/>
          <w:sz w:val="22"/>
          <w:szCs w:val="22"/>
        </w:rPr>
        <w:t>kandidat za radno mjesto nastavnik/</w:t>
      </w:r>
      <w:proofErr w:type="spellStart"/>
      <w:r w:rsidRPr="00951E36">
        <w:rPr>
          <w:rFonts w:ascii="Arial" w:hAnsi="Arial" w:cs="Arial"/>
          <w:b/>
          <w:sz w:val="22"/>
          <w:szCs w:val="22"/>
        </w:rPr>
        <w:t>ca</w:t>
      </w:r>
      <w:proofErr w:type="spellEnd"/>
      <w:r w:rsidRPr="00951E36">
        <w:rPr>
          <w:rFonts w:ascii="Arial" w:hAnsi="Arial" w:cs="Arial"/>
          <w:b/>
          <w:sz w:val="22"/>
          <w:szCs w:val="22"/>
        </w:rPr>
        <w:t xml:space="preserve"> strukovnih predmeta s područja strojarstva</w:t>
      </w:r>
    </w:p>
    <w:tbl>
      <w:tblPr>
        <w:tblStyle w:val="Reetkatablice"/>
        <w:tblW w:w="0" w:type="auto"/>
        <w:tblLook w:val="04A0"/>
      </w:tblPr>
      <w:tblGrid>
        <w:gridCol w:w="4644"/>
        <w:gridCol w:w="1548"/>
        <w:gridCol w:w="1548"/>
        <w:gridCol w:w="1548"/>
      </w:tblGrid>
      <w:tr w:rsidR="00951E36" w:rsidTr="0053218E">
        <w:tc>
          <w:tcPr>
            <w:tcW w:w="4644" w:type="dxa"/>
          </w:tcPr>
          <w:p w:rsidR="00951E36" w:rsidRDefault="00951E36" w:rsidP="00A33E6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548" w:type="dxa"/>
          </w:tcPr>
          <w:p w:rsidR="00951E36" w:rsidRDefault="00951E36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548" w:type="dxa"/>
          </w:tcPr>
          <w:p w:rsidR="00951E36" w:rsidRDefault="00951E36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1548" w:type="dxa"/>
          </w:tcPr>
          <w:p w:rsidR="00951E36" w:rsidRDefault="00951E36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951E36" w:rsidTr="0053218E">
        <w:tc>
          <w:tcPr>
            <w:tcW w:w="4644" w:type="dxa"/>
          </w:tcPr>
          <w:p w:rsidR="00951E36" w:rsidRDefault="00951E36" w:rsidP="00A33E6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K., Marija Bistrica</w:t>
            </w:r>
          </w:p>
        </w:tc>
        <w:tc>
          <w:tcPr>
            <w:tcW w:w="1548" w:type="dxa"/>
          </w:tcPr>
          <w:p w:rsidR="00951E36" w:rsidRDefault="00791610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48" w:type="dxa"/>
          </w:tcPr>
          <w:p w:rsidR="00951E36" w:rsidRDefault="00791610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48" w:type="dxa"/>
          </w:tcPr>
          <w:p w:rsidR="00951E36" w:rsidRDefault="00791610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:rsidR="00951E36" w:rsidRDefault="00951E36" w:rsidP="00951E36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F33AD" w:rsidRPr="00AF16B0" w:rsidRDefault="00AF16B0" w:rsidP="00951E36">
      <w:pPr>
        <w:pStyle w:val="Zaglavlje"/>
        <w:numPr>
          <w:ilvl w:val="0"/>
          <w:numId w:val="18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F16B0">
        <w:rPr>
          <w:rFonts w:ascii="Arial" w:hAnsi="Arial" w:cs="Arial"/>
          <w:b/>
          <w:sz w:val="22"/>
          <w:szCs w:val="22"/>
        </w:rPr>
        <w:t>kandidat za radno mjesto spremačice</w:t>
      </w:r>
    </w:p>
    <w:tbl>
      <w:tblPr>
        <w:tblStyle w:val="Reetkatablice"/>
        <w:tblW w:w="0" w:type="auto"/>
        <w:tblLook w:val="04A0"/>
      </w:tblPr>
      <w:tblGrid>
        <w:gridCol w:w="4644"/>
        <w:gridCol w:w="1548"/>
        <w:gridCol w:w="1548"/>
        <w:gridCol w:w="1548"/>
      </w:tblGrid>
      <w:tr w:rsidR="00791610" w:rsidTr="00E01781">
        <w:tc>
          <w:tcPr>
            <w:tcW w:w="4644" w:type="dxa"/>
          </w:tcPr>
          <w:p w:rsidR="00791610" w:rsidRDefault="00791610" w:rsidP="00A33E6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Kanididat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(inicijali prezimena i imena, mjesto prebivališta ili boravišta)</w:t>
            </w:r>
          </w:p>
        </w:tc>
        <w:tc>
          <w:tcPr>
            <w:tcW w:w="1548" w:type="dxa"/>
          </w:tcPr>
          <w:p w:rsidR="00791610" w:rsidRDefault="0079161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548" w:type="dxa"/>
          </w:tcPr>
          <w:p w:rsidR="00791610" w:rsidRDefault="0079161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1548" w:type="dxa"/>
          </w:tcPr>
          <w:p w:rsidR="00791610" w:rsidRDefault="0079161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791610" w:rsidTr="00E01781">
        <w:tc>
          <w:tcPr>
            <w:tcW w:w="4644" w:type="dxa"/>
          </w:tcPr>
          <w:p w:rsidR="00791610" w:rsidRDefault="00791610" w:rsidP="00DC0A87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B., Konjščina</w:t>
            </w:r>
          </w:p>
        </w:tc>
        <w:tc>
          <w:tcPr>
            <w:tcW w:w="1548" w:type="dxa"/>
          </w:tcPr>
          <w:p w:rsidR="00791610" w:rsidRDefault="0079161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48" w:type="dxa"/>
          </w:tcPr>
          <w:p w:rsidR="00791610" w:rsidRDefault="0079161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48" w:type="dxa"/>
          </w:tcPr>
          <w:p w:rsidR="00791610" w:rsidRDefault="00791610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:rsidR="00AF16B0" w:rsidRDefault="00AF16B0" w:rsidP="00791610">
      <w:pPr>
        <w:pStyle w:val="Zaglavlje"/>
        <w:tabs>
          <w:tab w:val="clear" w:pos="4536"/>
          <w:tab w:val="clear" w:pos="9072"/>
        </w:tabs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sectPr w:rsidR="00AF16B0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3740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A21DB"/>
    <w:rsid w:val="000B4025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3F2B24"/>
    <w:rsid w:val="004014C7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93218"/>
    <w:rsid w:val="005B40F0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44FBF"/>
    <w:rsid w:val="007568C5"/>
    <w:rsid w:val="00765D39"/>
    <w:rsid w:val="00781E30"/>
    <w:rsid w:val="00787314"/>
    <w:rsid w:val="00791610"/>
    <w:rsid w:val="0079487F"/>
    <w:rsid w:val="007A0C2A"/>
    <w:rsid w:val="007A3FB4"/>
    <w:rsid w:val="007B24B6"/>
    <w:rsid w:val="007D08EF"/>
    <w:rsid w:val="007D6999"/>
    <w:rsid w:val="007E6713"/>
    <w:rsid w:val="00807459"/>
    <w:rsid w:val="008243FB"/>
    <w:rsid w:val="00832800"/>
    <w:rsid w:val="00861124"/>
    <w:rsid w:val="00870BBE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1E36"/>
    <w:rsid w:val="009568DC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E4E80"/>
    <w:rsid w:val="00AF16B0"/>
    <w:rsid w:val="00B011C4"/>
    <w:rsid w:val="00B12CE4"/>
    <w:rsid w:val="00B51D25"/>
    <w:rsid w:val="00B6114D"/>
    <w:rsid w:val="00B80D4F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C0A87"/>
    <w:rsid w:val="00DE3B3F"/>
    <w:rsid w:val="00E02EB6"/>
    <w:rsid w:val="00E21089"/>
    <w:rsid w:val="00E31FC1"/>
    <w:rsid w:val="00E35B8F"/>
    <w:rsid w:val="00E52578"/>
    <w:rsid w:val="00E62BB7"/>
    <w:rsid w:val="00E823DE"/>
    <w:rsid w:val="00EC7E53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B654-C20D-4A54-A74D-3D4C266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2019-10-25T10:21:00Z</cp:lastPrinted>
  <dcterms:created xsi:type="dcterms:W3CDTF">2019-11-05T13:16:00Z</dcterms:created>
  <dcterms:modified xsi:type="dcterms:W3CDTF">2019-11-05T13:19:00Z</dcterms:modified>
</cp:coreProperties>
</file>