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</w:t>
      </w:r>
      <w:r w:rsidR="00F66104">
        <w:rPr>
          <w:rFonts w:ascii="Arial" w:eastAsia="Times New Roman" w:hAnsi="Arial" w:cs="Arial"/>
          <w:b/>
          <w:sz w:val="24"/>
          <w:szCs w:val="24"/>
          <w:lang w:eastAsia="hr-HR"/>
        </w:rPr>
        <w:t>razgovor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F66104" w:rsidRPr="00012C5A" w:rsidRDefault="00BA0DC5" w:rsidP="00F66104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</w:t>
      </w:r>
      <w:r w:rsidR="008463AC">
        <w:rPr>
          <w:rFonts w:ascii="Arial" w:eastAsia="Times New Roman" w:hAnsi="Arial" w:cs="Arial"/>
          <w:b/>
          <w:lang w:eastAsia="hr-HR"/>
        </w:rPr>
        <w:t xml:space="preserve">atječaj </w:t>
      </w:r>
      <w:r w:rsidR="00F66104">
        <w:rPr>
          <w:rFonts w:ascii="Arial" w:eastAsia="Times New Roman" w:hAnsi="Arial" w:cs="Arial"/>
          <w:b/>
          <w:lang w:eastAsia="hr-HR"/>
        </w:rPr>
        <w:t xml:space="preserve">objavljen </w:t>
      </w:r>
      <w:r w:rsidR="005B40A7">
        <w:rPr>
          <w:rFonts w:ascii="Arial" w:eastAsia="Times New Roman" w:hAnsi="Arial" w:cs="Arial"/>
          <w:b/>
          <w:lang w:eastAsia="hr-HR"/>
        </w:rPr>
        <w:t>25</w:t>
      </w:r>
      <w:r w:rsidR="00F66104">
        <w:rPr>
          <w:rFonts w:ascii="Arial" w:eastAsia="Times New Roman" w:hAnsi="Arial" w:cs="Arial"/>
          <w:b/>
          <w:lang w:eastAsia="hr-HR"/>
        </w:rPr>
        <w:t>.0</w:t>
      </w:r>
      <w:r w:rsidR="00667CA8">
        <w:rPr>
          <w:rFonts w:ascii="Arial" w:eastAsia="Times New Roman" w:hAnsi="Arial" w:cs="Arial"/>
          <w:b/>
          <w:lang w:eastAsia="hr-HR"/>
        </w:rPr>
        <w:t>8</w:t>
      </w:r>
      <w:bookmarkStart w:id="0" w:name="_GoBack"/>
      <w:bookmarkEnd w:id="0"/>
      <w:r w:rsidR="00F66104">
        <w:rPr>
          <w:rFonts w:ascii="Arial" w:eastAsia="Times New Roman" w:hAnsi="Arial" w:cs="Arial"/>
          <w:b/>
          <w:lang w:eastAsia="hr-HR"/>
        </w:rPr>
        <w:t>.202</w:t>
      </w:r>
      <w:r w:rsidR="005B40A7">
        <w:rPr>
          <w:rFonts w:ascii="Arial" w:eastAsia="Times New Roman" w:hAnsi="Arial" w:cs="Arial"/>
          <w:b/>
          <w:lang w:eastAsia="hr-HR"/>
        </w:rPr>
        <w:t>5</w:t>
      </w:r>
      <w:r w:rsidR="00F66104">
        <w:rPr>
          <w:rFonts w:ascii="Arial" w:eastAsia="Times New Roman" w:hAnsi="Arial" w:cs="Arial"/>
          <w:b/>
          <w:lang w:eastAsia="hr-HR"/>
        </w:rPr>
        <w:t>.</w:t>
      </w:r>
    </w:p>
    <w:p w:rsidR="00F66104" w:rsidRDefault="008463AC" w:rsidP="00F66104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 zasnivanje radnog odnosa za obavljanje poslova</w:t>
      </w:r>
      <w:r w:rsidR="00F66104">
        <w:rPr>
          <w:rFonts w:ascii="Arial" w:eastAsia="Times New Roman" w:hAnsi="Arial" w:cs="Arial"/>
          <w:b/>
          <w:lang w:eastAsia="hr-HR"/>
        </w:rPr>
        <w:t xml:space="preserve"> </w:t>
      </w:r>
    </w:p>
    <w:p w:rsidR="00BF12AE" w:rsidRDefault="00F66104" w:rsidP="00F66104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pomoćnika u nastavi (2 izvršitelja)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F66104" w:rsidRPr="00012C5A" w:rsidRDefault="00354CE5" w:rsidP="00F66104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ab/>
      </w:r>
    </w:p>
    <w:p w:rsidR="00F66104" w:rsidRDefault="00F66104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Razgovor će se obaviti u svrhu odabira kandidata za radno mjesto pomoćnika u nastavi. Povjerenstvo će razgovor </w:t>
      </w:r>
      <w:r w:rsidR="00012C5A" w:rsidRPr="00012C5A">
        <w:rPr>
          <w:rFonts w:ascii="Arial" w:hAnsi="Arial" w:cs="Arial"/>
          <w:sz w:val="22"/>
          <w:szCs w:val="22"/>
        </w:rPr>
        <w:t>provest</w:t>
      </w:r>
      <w:r w:rsidR="00012C5A">
        <w:rPr>
          <w:rFonts w:ascii="Arial" w:hAnsi="Arial" w:cs="Arial"/>
          <w:sz w:val="22"/>
          <w:szCs w:val="22"/>
        </w:rPr>
        <w:t>i u</w:t>
      </w:r>
    </w:p>
    <w:p w:rsidR="00012C5A" w:rsidRDefault="00012C5A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40A7">
        <w:rPr>
          <w:rFonts w:ascii="Arial" w:hAnsi="Arial" w:cs="Arial"/>
          <w:b/>
          <w:sz w:val="22"/>
          <w:szCs w:val="22"/>
          <w:u w:val="single"/>
        </w:rPr>
        <w:t>pe</w:t>
      </w:r>
      <w:r w:rsidR="005B40A7" w:rsidRPr="005B40A7">
        <w:rPr>
          <w:rFonts w:ascii="Arial" w:hAnsi="Arial" w:cs="Arial"/>
          <w:b/>
          <w:sz w:val="22"/>
          <w:szCs w:val="22"/>
          <w:u w:val="single"/>
        </w:rPr>
        <w:t>t</w:t>
      </w:r>
      <w:r w:rsidR="004301CD">
        <w:rPr>
          <w:rFonts w:ascii="Arial" w:hAnsi="Arial" w:cs="Arial"/>
          <w:b/>
          <w:sz w:val="22"/>
          <w:szCs w:val="22"/>
          <w:u w:val="single"/>
        </w:rPr>
        <w:t>ak</w:t>
      </w:r>
      <w:r w:rsidR="00E36A1A">
        <w:rPr>
          <w:rFonts w:ascii="Arial" w:hAnsi="Arial" w:cs="Arial"/>
          <w:b/>
          <w:sz w:val="22"/>
          <w:szCs w:val="22"/>
          <w:u w:val="single"/>
        </w:rPr>
        <w:t>,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0A1A">
        <w:rPr>
          <w:rFonts w:ascii="Arial" w:hAnsi="Arial" w:cs="Arial"/>
          <w:b/>
          <w:sz w:val="22"/>
          <w:szCs w:val="22"/>
          <w:u w:val="single"/>
        </w:rPr>
        <w:t>0</w:t>
      </w:r>
      <w:r w:rsidR="005B40A7">
        <w:rPr>
          <w:rFonts w:ascii="Arial" w:hAnsi="Arial" w:cs="Arial"/>
          <w:b/>
          <w:sz w:val="22"/>
          <w:szCs w:val="22"/>
          <w:u w:val="single"/>
        </w:rPr>
        <w:t>5</w:t>
      </w:r>
      <w:r w:rsidR="001F538F">
        <w:rPr>
          <w:rFonts w:ascii="Arial" w:hAnsi="Arial" w:cs="Arial"/>
          <w:b/>
          <w:sz w:val="22"/>
          <w:szCs w:val="22"/>
          <w:u w:val="single"/>
        </w:rPr>
        <w:t>.</w:t>
      </w:r>
      <w:r w:rsidR="00E36A1A">
        <w:rPr>
          <w:rFonts w:ascii="Arial" w:hAnsi="Arial" w:cs="Arial"/>
          <w:b/>
          <w:sz w:val="22"/>
          <w:szCs w:val="22"/>
          <w:u w:val="single"/>
        </w:rPr>
        <w:t>0</w:t>
      </w:r>
      <w:r w:rsidR="008A0A1A">
        <w:rPr>
          <w:rFonts w:ascii="Arial" w:hAnsi="Arial" w:cs="Arial"/>
          <w:b/>
          <w:sz w:val="22"/>
          <w:szCs w:val="22"/>
          <w:u w:val="single"/>
        </w:rPr>
        <w:t>9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5B40A7">
        <w:rPr>
          <w:rFonts w:ascii="Arial" w:hAnsi="Arial" w:cs="Arial"/>
          <w:b/>
          <w:sz w:val="22"/>
          <w:szCs w:val="22"/>
          <w:u w:val="single"/>
        </w:rPr>
        <w:t>5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 w:rsidR="005B40A7">
        <w:rPr>
          <w:rFonts w:ascii="Arial" w:hAnsi="Arial" w:cs="Arial"/>
          <w:b/>
          <w:sz w:val="22"/>
          <w:szCs w:val="22"/>
          <w:u w:val="single"/>
        </w:rPr>
        <w:t>13</w:t>
      </w:r>
      <w:r w:rsidRPr="00BF5525">
        <w:rPr>
          <w:rFonts w:ascii="Arial" w:hAnsi="Arial" w:cs="Arial"/>
          <w:b/>
          <w:sz w:val="22"/>
          <w:szCs w:val="22"/>
          <w:u w:val="single"/>
        </w:rPr>
        <w:t>:</w:t>
      </w:r>
      <w:r w:rsidR="00BA0DC5">
        <w:rPr>
          <w:rFonts w:ascii="Arial" w:hAnsi="Arial" w:cs="Arial"/>
          <w:b/>
          <w:sz w:val="22"/>
          <w:szCs w:val="22"/>
          <w:u w:val="single"/>
        </w:rPr>
        <w:t>00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 xml:space="preserve">učionici br. </w:t>
      </w:r>
      <w:r w:rsidR="001F538F">
        <w:rPr>
          <w:rFonts w:ascii="Arial" w:hAnsi="Arial" w:cs="Arial"/>
          <w:b/>
          <w:sz w:val="22"/>
          <w:szCs w:val="22"/>
          <w:u w:val="single"/>
        </w:rPr>
        <w:t>6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Pr="00012C5A">
        <w:rPr>
          <w:rFonts w:ascii="Arial" w:hAnsi="Arial" w:cs="Arial"/>
          <w:sz w:val="22"/>
          <w:szCs w:val="22"/>
        </w:rPr>
        <w:t xml:space="preserve">. </w:t>
      </w:r>
    </w:p>
    <w:p w:rsidR="005B40A7" w:rsidRDefault="005B40A7" w:rsidP="00F66104">
      <w:pPr>
        <w:pStyle w:val="Zaglavlje"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kandidata koji će biti pozvani na razgovor objavit ćemo na ovoj stranici u četvrtak, 04.09.2025. u 14.00 sati.</w:t>
      </w:r>
    </w:p>
    <w:p w:rsidR="00F66104" w:rsidRPr="00F66104" w:rsidRDefault="00F66104" w:rsidP="00F66104">
      <w:pPr>
        <w:pStyle w:val="Zaglavlje"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F66104">
        <w:rPr>
          <w:rFonts w:ascii="Arial" w:hAnsi="Arial" w:cs="Arial"/>
          <w:sz w:val="22"/>
          <w:szCs w:val="22"/>
        </w:rPr>
        <w:t xml:space="preserve">Za kandidata koji ne pristupi razgovoru smatra se da je odustao od prijave na Natječaj i više se ne smatra kandidatom u selekcijskom postupku. </w:t>
      </w:r>
    </w:p>
    <w:p w:rsidR="00F66104" w:rsidRDefault="00F66104" w:rsidP="00F66104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F66104">
        <w:rPr>
          <w:rFonts w:ascii="Arial" w:hAnsi="Arial" w:cs="Arial"/>
          <w:sz w:val="22"/>
          <w:szCs w:val="22"/>
        </w:rPr>
        <w:t>O rezultatima provedenog selekcijskog postupka u okviru Natječaja kandidati će biti obavješteni putem web stranice Škole: http://ss-konjscina.skole.hr/  u roku od najviše 5 radnih dana od dana donošenja odluke o zasnivanju radnog odnosa.</w:t>
      </w:r>
    </w:p>
    <w:p w:rsidR="007A6B05" w:rsidRDefault="007A6B05" w:rsidP="00F66104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Upućujemo kandidate u natječajnom postupku i sve ostale korisnike da se za sve informacije mogu obratiti na telefone: 049/465-141, 464-356 ili e-mail adrese: </w:t>
      </w:r>
      <w:hyperlink r:id="rId6" w:history="1">
        <w:r w:rsidRPr="000E0EF3">
          <w:rPr>
            <w:rStyle w:val="Hiperveza"/>
            <w:rFonts w:ascii="Arial" w:hAnsi="Arial" w:cs="Arial"/>
            <w:sz w:val="22"/>
            <w:szCs w:val="22"/>
          </w:rPr>
          <w:t>ss-konjscina@kr.htnet.hr</w:t>
        </w:r>
      </w:hyperlink>
      <w:r>
        <w:rPr>
          <w:rFonts w:ascii="Arial" w:hAnsi="Arial" w:cs="Arial"/>
          <w:sz w:val="22"/>
          <w:szCs w:val="22"/>
        </w:rPr>
        <w:t xml:space="preserve"> ili </w:t>
      </w:r>
      <w:hyperlink r:id="rId7" w:history="1">
        <w:r w:rsidRPr="000E0EF3">
          <w:rPr>
            <w:rStyle w:val="Hiperveza"/>
            <w:rFonts w:ascii="Arial" w:hAnsi="Arial" w:cs="Arial"/>
            <w:sz w:val="22"/>
            <w:szCs w:val="22"/>
          </w:rPr>
          <w:t>ured@ss-konjscina.skole.hr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F66104" w:rsidRDefault="00F66104" w:rsidP="00F66104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sectPr w:rsidR="00F66104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836E3"/>
    <w:multiLevelType w:val="hybridMultilevel"/>
    <w:tmpl w:val="3E441674"/>
    <w:lvl w:ilvl="0" w:tplc="B928D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1501"/>
    <w:multiLevelType w:val="hybridMultilevel"/>
    <w:tmpl w:val="7A020058"/>
    <w:lvl w:ilvl="0" w:tplc="3372F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1F538F"/>
    <w:rsid w:val="0020003E"/>
    <w:rsid w:val="00211BD3"/>
    <w:rsid w:val="0021319D"/>
    <w:rsid w:val="00257729"/>
    <w:rsid w:val="002737E2"/>
    <w:rsid w:val="00295381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301CD"/>
    <w:rsid w:val="00451A8D"/>
    <w:rsid w:val="0048104C"/>
    <w:rsid w:val="004A624D"/>
    <w:rsid w:val="004C5AA8"/>
    <w:rsid w:val="004D59F6"/>
    <w:rsid w:val="004D5A1C"/>
    <w:rsid w:val="004D5D38"/>
    <w:rsid w:val="004F0959"/>
    <w:rsid w:val="004F6E59"/>
    <w:rsid w:val="00504124"/>
    <w:rsid w:val="00537DEF"/>
    <w:rsid w:val="0055031C"/>
    <w:rsid w:val="005738B4"/>
    <w:rsid w:val="0057599C"/>
    <w:rsid w:val="00593218"/>
    <w:rsid w:val="00595412"/>
    <w:rsid w:val="005B40A7"/>
    <w:rsid w:val="005B40F0"/>
    <w:rsid w:val="005C061D"/>
    <w:rsid w:val="00610544"/>
    <w:rsid w:val="006148E7"/>
    <w:rsid w:val="00634C0E"/>
    <w:rsid w:val="00667CA8"/>
    <w:rsid w:val="006B4C5E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A6B05"/>
    <w:rsid w:val="007B24B6"/>
    <w:rsid w:val="007C65BF"/>
    <w:rsid w:val="007D08EF"/>
    <w:rsid w:val="007D6999"/>
    <w:rsid w:val="007E6713"/>
    <w:rsid w:val="00814C24"/>
    <w:rsid w:val="00832800"/>
    <w:rsid w:val="008463AC"/>
    <w:rsid w:val="00872125"/>
    <w:rsid w:val="00893144"/>
    <w:rsid w:val="00894DAD"/>
    <w:rsid w:val="00896F36"/>
    <w:rsid w:val="008A0A1A"/>
    <w:rsid w:val="008A7CA5"/>
    <w:rsid w:val="008B5305"/>
    <w:rsid w:val="008B778E"/>
    <w:rsid w:val="008D4B4D"/>
    <w:rsid w:val="008F1DA1"/>
    <w:rsid w:val="00914EC8"/>
    <w:rsid w:val="00917D5C"/>
    <w:rsid w:val="0093547C"/>
    <w:rsid w:val="00936ACE"/>
    <w:rsid w:val="0094328F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5470B"/>
    <w:rsid w:val="00B6114D"/>
    <w:rsid w:val="00B714F7"/>
    <w:rsid w:val="00B80D4F"/>
    <w:rsid w:val="00BA0DC5"/>
    <w:rsid w:val="00BA0FBE"/>
    <w:rsid w:val="00BC7002"/>
    <w:rsid w:val="00BD3D47"/>
    <w:rsid w:val="00BE7E2F"/>
    <w:rsid w:val="00BF12AE"/>
    <w:rsid w:val="00BF5525"/>
    <w:rsid w:val="00BF69B5"/>
    <w:rsid w:val="00C14022"/>
    <w:rsid w:val="00C30B14"/>
    <w:rsid w:val="00C3635D"/>
    <w:rsid w:val="00C40D2D"/>
    <w:rsid w:val="00C47982"/>
    <w:rsid w:val="00C47B71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C20"/>
    <w:rsid w:val="00E31FC1"/>
    <w:rsid w:val="00E3298B"/>
    <w:rsid w:val="00E352DA"/>
    <w:rsid w:val="00E35B8F"/>
    <w:rsid w:val="00E36A1A"/>
    <w:rsid w:val="00E52578"/>
    <w:rsid w:val="00E62BB7"/>
    <w:rsid w:val="00E811BD"/>
    <w:rsid w:val="00E823DE"/>
    <w:rsid w:val="00EC7236"/>
    <w:rsid w:val="00ED4F42"/>
    <w:rsid w:val="00EE37D4"/>
    <w:rsid w:val="00F1480A"/>
    <w:rsid w:val="00F24B22"/>
    <w:rsid w:val="00F4752E"/>
    <w:rsid w:val="00F66104"/>
    <w:rsid w:val="00F71F6F"/>
    <w:rsid w:val="00F729B0"/>
    <w:rsid w:val="00FB368E"/>
    <w:rsid w:val="00FD5B18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ABCF"/>
  <w15:docId w15:val="{2494288E-F416-4DD2-9C52-78E0FFE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7A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konjscin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-konjscina@kr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B57B-214E-4F87-975B-6B51EFB4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3</cp:revision>
  <cp:lastPrinted>2025-08-29T10:44:00Z</cp:lastPrinted>
  <dcterms:created xsi:type="dcterms:W3CDTF">2025-08-29T10:44:00Z</dcterms:created>
  <dcterms:modified xsi:type="dcterms:W3CDTF">2025-08-29T10:53:00Z</dcterms:modified>
</cp:coreProperties>
</file>